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9C88" w14:textId="77777777" w:rsidR="000F2282" w:rsidRDefault="00C639D5">
      <w:pPr>
        <w:jc w:val="center"/>
        <w:rPr>
          <w:b/>
          <w:sz w:val="40"/>
          <w:lang w:val="sr-Cyrl-RS"/>
        </w:rPr>
      </w:pPr>
      <w:r>
        <w:rPr>
          <w:b/>
          <w:sz w:val="40"/>
          <w:lang w:val="sr-Cyrl-RS"/>
        </w:rPr>
        <w:t>ПРОГРАМ РАДА</w:t>
      </w:r>
    </w:p>
    <w:p w14:paraId="4F40F15C" w14:textId="6B3C795D" w:rsidR="000F2282" w:rsidRDefault="00C639D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СА УЧЕНИЦИМА </w:t>
      </w:r>
      <w:r w:rsidR="00407CAC">
        <w:rPr>
          <w:b/>
          <w:sz w:val="24"/>
          <w:lang w:val="sr-Cyrl-RS"/>
        </w:rPr>
        <w:t>ЧЕТВРТОГ</w:t>
      </w:r>
      <w:r>
        <w:rPr>
          <w:b/>
          <w:sz w:val="24"/>
          <w:lang w:val="sr-Cyrl-RS"/>
        </w:rPr>
        <w:t xml:space="preserve"> РАЗРЕДА ОСНОВНИХ ШКОЛА</w:t>
      </w:r>
    </w:p>
    <w:p w14:paraId="09783C1A" w14:textId="77777777" w:rsidR="000F2282" w:rsidRDefault="00C639D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НАУЧНИ ПОДМЛАДАК ЦЕНТРА ЗА ТАЛЕНТЕ</w:t>
      </w:r>
    </w:p>
    <w:p w14:paraId="64A67794" w14:textId="77777777" w:rsidR="000F2282" w:rsidRDefault="000F2282">
      <w:pPr>
        <w:jc w:val="center"/>
        <w:rPr>
          <w:b/>
          <w:sz w:val="24"/>
          <w:lang w:val="sr-Cyrl-RS"/>
        </w:rPr>
      </w:pPr>
    </w:p>
    <w:p w14:paraId="61464334" w14:textId="0E644C1B" w:rsidR="000F2282" w:rsidRDefault="000F2282" w:rsidP="00AE060A">
      <w:pPr>
        <w:pStyle w:val="ListParagraph"/>
        <w:rPr>
          <w:sz w:val="24"/>
          <w:szCs w:val="24"/>
        </w:rPr>
      </w:pPr>
    </w:p>
    <w:p w14:paraId="5F8D04F2" w14:textId="77777777" w:rsidR="000F2282" w:rsidRDefault="000F2282">
      <w:pPr>
        <w:pStyle w:val="ListParagraph"/>
        <w:ind w:left="0"/>
        <w:rPr>
          <w:sz w:val="12"/>
          <w:szCs w:val="24"/>
        </w:rPr>
      </w:pPr>
    </w:p>
    <w:p w14:paraId="400396B3" w14:textId="77777777" w:rsidR="000F2282" w:rsidRDefault="00C63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Регионални </w:t>
      </w: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подразумева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</w:p>
    <w:p w14:paraId="64B9223F" w14:textId="77777777" w:rsidR="000F2282" w:rsidRDefault="00C639D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Процес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идентификације</w:t>
      </w:r>
      <w:proofErr w:type="spellEnd"/>
      <w:r>
        <w:rPr>
          <w:b/>
          <w:i/>
          <w:sz w:val="24"/>
          <w:szCs w:val="24"/>
        </w:rPr>
        <w:t xml:space="preserve"> и </w:t>
      </w:r>
      <w:proofErr w:type="spellStart"/>
      <w:r>
        <w:rPr>
          <w:b/>
          <w:i/>
          <w:sz w:val="24"/>
          <w:szCs w:val="24"/>
        </w:rPr>
        <w:t>проналажења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талената</w:t>
      </w:r>
      <w:proofErr w:type="spellEnd"/>
      <w:r>
        <w:rPr>
          <w:b/>
          <w:i/>
          <w:sz w:val="24"/>
          <w:szCs w:val="24"/>
        </w:rPr>
        <w:t xml:space="preserve"> у </w:t>
      </w:r>
      <w:proofErr w:type="spellStart"/>
      <w:r>
        <w:rPr>
          <w:b/>
          <w:i/>
          <w:sz w:val="24"/>
          <w:szCs w:val="24"/>
        </w:rPr>
        <w:t>школама</w:t>
      </w:r>
      <w:proofErr w:type="spellEnd"/>
      <w:r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  <w:lang w:val="sr-Cyrl-RS"/>
        </w:rPr>
        <w:t xml:space="preserve"> који у овом узрасту подразумева:</w:t>
      </w:r>
    </w:p>
    <w:p w14:paraId="2D63C732" w14:textId="77777777"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тестирање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  <w:lang w:val="sr-Cyrl-RS"/>
        </w:rPr>
        <w:t>,</w:t>
      </w:r>
    </w:p>
    <w:p w14:paraId="67DD89C0" w14:textId="77777777" w:rsidR="000F2282" w:rsidRDefault="00C639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анализа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постигнутих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резултата</w:t>
      </w:r>
      <w:proofErr w:type="spellEnd"/>
      <w:r>
        <w:rPr>
          <w:sz w:val="24"/>
          <w:szCs w:val="24"/>
        </w:rPr>
        <w:t xml:space="preserve"> ,</w:t>
      </w:r>
    </w:p>
    <w:p w14:paraId="38FA7A9E" w14:textId="77777777"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праћење ученика кроз рад у Центру</w:t>
      </w:r>
    </w:p>
    <w:p w14:paraId="7C3EE081" w14:textId="38C84ED9"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усмеравање ученика ка областима природних, друштвених наука, језика или уметности у даљем учествовању у програмским активностима Центра у вишим разредима  од преласка у 5. разред.</w:t>
      </w:r>
    </w:p>
    <w:p w14:paraId="13379E4A" w14:textId="77777777" w:rsidR="000F2282" w:rsidRDefault="000F2282">
      <w:pPr>
        <w:pStyle w:val="ListParagraph"/>
        <w:rPr>
          <w:sz w:val="10"/>
          <w:szCs w:val="24"/>
        </w:rPr>
      </w:pPr>
    </w:p>
    <w:p w14:paraId="57C0463D" w14:textId="77777777" w:rsidR="000F2282" w:rsidRDefault="00C639D5">
      <w:pPr>
        <w:widowControl w:val="0"/>
        <w:autoSpaceDE w:val="0"/>
        <w:autoSpaceDN w:val="0"/>
        <w:adjustRightInd w:val="0"/>
        <w:rPr>
          <w:rFonts w:ascii="Calibri" w:cs="Calibri"/>
          <w:bCs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   </w:t>
      </w:r>
      <w:proofErr w:type="spellStart"/>
      <w:r>
        <w:rPr>
          <w:sz w:val="24"/>
          <w:szCs w:val="24"/>
        </w:rPr>
        <w:t>Програмске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ученике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 xml:space="preserve"> четвртог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разреда</w:t>
      </w:r>
      <w:proofErr w:type="spellEnd"/>
      <w:r>
        <w:rPr>
          <w:sz w:val="24"/>
          <w:szCs w:val="24"/>
        </w:rPr>
        <w:t xml:space="preserve">, </w:t>
      </w:r>
      <w:r>
        <w:rPr>
          <w:rFonts w:ascii="Calibri Cyr" w:hAnsi="Calibri Cyr" w:cs="Calibri Cyr"/>
          <w:bCs/>
          <w:sz w:val="24"/>
          <w:szCs w:val="24"/>
          <w:lang w:val="ru-RU"/>
        </w:rPr>
        <w:t>има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ју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за циљ да код ученика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прошир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е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и продуб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е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знање из природних и друштвених наука на занимљив и креативан начи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н,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да развиј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истраживачки дух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и да подстакн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ученике да активно учествују у свом 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учењу</w:t>
      </w:r>
      <w:r>
        <w:rPr>
          <w:rFonts w:ascii="Calibri" w:cs="Calibri"/>
          <w:bCs/>
          <w:sz w:val="24"/>
          <w:szCs w:val="24"/>
          <w:lang w:val="sr-Cyrl-RS"/>
        </w:rPr>
        <w:t xml:space="preserve">. </w:t>
      </w:r>
    </w:p>
    <w:p w14:paraId="06536556" w14:textId="77777777"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" w:cs="Calibri"/>
          <w:bCs/>
          <w:sz w:val="24"/>
          <w:szCs w:val="24"/>
          <w:lang w:val="sr-Cyrl-RS"/>
        </w:rPr>
      </w:pPr>
      <w:r>
        <w:rPr>
          <w:rFonts w:ascii="Calibri" w:cs="Calibri"/>
          <w:bCs/>
          <w:sz w:val="24"/>
          <w:szCs w:val="24"/>
          <w:lang w:val="sr-Cyrl-RS"/>
        </w:rPr>
        <w:t>Активности су осмишљене тако да се реализују кроз радионице у трајању два школска часа, а садржаји различитих предмета који се уче у школи су међусобно повезани и траже од ученика да знање повезују, да пореде, анализирају, примењују и стварају неке своје нове продукте. Током тог рада, код ученика се развијају и истраживачке, комуникационе, мисаоне, социјалне и вештине управљања собом.</w:t>
      </w:r>
    </w:p>
    <w:p w14:paraId="4863392F" w14:textId="77777777"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ru-RU"/>
        </w:rPr>
      </w:pP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Поред упућености на природне и друштвене науке, активности </w:t>
      </w:r>
      <w:r>
        <w:rPr>
          <w:rFonts w:ascii="Calibri Cyr" w:hAnsi="Calibri Cyr" w:cs="Calibri Cyr"/>
          <w:bCs/>
          <w:sz w:val="24"/>
          <w:szCs w:val="24"/>
          <w:lang w:val="ru-RU"/>
        </w:rPr>
        <w:t>на радионицама подразумева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ју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приступ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науци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 и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кроз 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друге </w:t>
      </w:r>
      <w:r>
        <w:rPr>
          <w:rFonts w:ascii="Calibri Cyr" w:hAnsi="Calibri Cyr" w:cs="Calibri Cyr"/>
          <w:bCs/>
          <w:sz w:val="24"/>
          <w:szCs w:val="24"/>
          <w:lang w:val="ru-RU"/>
        </w:rPr>
        <w:t>области</w:t>
      </w:r>
      <w:r>
        <w:rPr>
          <w:rFonts w:ascii="Calibri" w:cs="Calibri"/>
          <w:bCs/>
          <w:sz w:val="24"/>
          <w:szCs w:val="24"/>
          <w:lang w:val="sr-Cyrl-RS"/>
        </w:rPr>
        <w:t xml:space="preserve">: </w:t>
      </w:r>
      <w:r>
        <w:rPr>
          <w:rFonts w:ascii="Calibri Cyr" w:hAnsi="Calibri Cyr" w:cs="Calibri Cyr"/>
          <w:bCs/>
          <w:sz w:val="24"/>
          <w:szCs w:val="24"/>
          <w:lang w:val="ru-RU"/>
        </w:rPr>
        <w:t>језик, креативност, игру, решавање проблема на занимљив начин.</w:t>
      </w:r>
    </w:p>
    <w:p w14:paraId="2195889B" w14:textId="77777777"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sr-Cyrl-RS"/>
        </w:rPr>
      </w:pPr>
      <w:r>
        <w:rPr>
          <w:rFonts w:ascii="Calibri Cyr" w:hAnsi="Calibri Cyr" w:cs="Calibri Cyr"/>
          <w:bCs/>
          <w:sz w:val="24"/>
          <w:szCs w:val="24"/>
          <w:lang w:val="sr-Cyrl-RS"/>
        </w:rPr>
        <w:t>У овом узрасту се веома обраћа пажња и на димензију социо-емотивног развоја, тако да је известан број радионица посвећен и теми подстицања развоја емотивне интелигенције.</w:t>
      </w:r>
    </w:p>
    <w:p w14:paraId="00A6758F" w14:textId="77777777" w:rsidR="000F2282" w:rsidRDefault="000F2282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sr-Cyrl-RS"/>
        </w:rPr>
      </w:pPr>
    </w:p>
    <w:p w14:paraId="0CF89ADC" w14:textId="77777777" w:rsidR="000F2282" w:rsidRDefault="000F2282">
      <w:pPr>
        <w:widowControl w:val="0"/>
        <w:autoSpaceDE w:val="0"/>
        <w:autoSpaceDN w:val="0"/>
        <w:adjustRightInd w:val="0"/>
        <w:rPr>
          <w:rFonts w:ascii="Calibri" w:cs="Calibri"/>
          <w:b/>
          <w:sz w:val="24"/>
          <w:szCs w:val="24"/>
          <w:lang w:val="sr-Cyrl-RS"/>
        </w:rPr>
      </w:pPr>
    </w:p>
    <w:p w14:paraId="3859AE55" w14:textId="77777777" w:rsidR="000F2282" w:rsidRDefault="00C639D5"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Првенствено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жељи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подигне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је </w:t>
      </w:r>
      <w:proofErr w:type="spellStart"/>
      <w:r>
        <w:rPr>
          <w:sz w:val="24"/>
          <w:szCs w:val="24"/>
        </w:rPr>
        <w:t>ограничен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узрасним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минимум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десет</w:t>
      </w:r>
      <w:proofErr w:type="spellEnd"/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максимум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петнаест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. </w:t>
      </w:r>
    </w:p>
    <w:p w14:paraId="6381D200" w14:textId="77777777" w:rsidR="000F2282" w:rsidRDefault="00C639D5"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присутности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групама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Предвиђено је да се у периоду октобар-мај одржи око 20 термина. Полазници који редовно прођу планиране активности за ове узрасте, добијају потврду о успешном похађању програма.</w:t>
      </w:r>
    </w:p>
    <w:p w14:paraId="0662275D" w14:textId="77777777" w:rsidR="000F2282" w:rsidRDefault="000F2282">
      <w:pPr>
        <w:pStyle w:val="ListParagraph"/>
        <w:ind w:left="0"/>
        <w:rPr>
          <w:b/>
          <w:sz w:val="24"/>
          <w:szCs w:val="24"/>
          <w:lang w:val="sr-Cyrl-RS"/>
        </w:rPr>
      </w:pPr>
    </w:p>
    <w:p w14:paraId="7E8CDAB2" w14:textId="77777777" w:rsidR="000F2282" w:rsidRDefault="00C639D5" w:rsidP="00407CAC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ПЛАНИРАНЕ РАДИОНИЦЕ ЗА УЧЕНИКЕ </w:t>
      </w:r>
      <w:r>
        <w:rPr>
          <w:b/>
          <w:sz w:val="24"/>
          <w:szCs w:val="24"/>
        </w:rPr>
        <w:t>4. РАЗРЕДА</w:t>
      </w:r>
    </w:p>
    <w:p w14:paraId="7CAEDC8A" w14:textId="77777777" w:rsidR="000F2282" w:rsidRDefault="000F2282">
      <w:pPr>
        <w:pStyle w:val="ListParagraph"/>
        <w:ind w:left="0"/>
        <w:rPr>
          <w:b/>
          <w:sz w:val="24"/>
          <w:szCs w:val="24"/>
        </w:rPr>
      </w:pPr>
    </w:p>
    <w:p w14:paraId="5B4FA054" w14:textId="77777777" w:rsidR="00407CAC" w:rsidRDefault="00407CAC">
      <w:pPr>
        <w:pStyle w:val="ListParagraph"/>
        <w:ind w:left="0"/>
        <w:rPr>
          <w:b/>
          <w:sz w:val="24"/>
          <w:szCs w:val="24"/>
        </w:rPr>
      </w:pPr>
    </w:p>
    <w:p w14:paraId="18C69CA5" w14:textId="77777777" w:rsidR="00407CAC" w:rsidRDefault="00407CAC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7882" w:type="dxa"/>
        <w:tblInd w:w="306" w:type="dxa"/>
        <w:tblLook w:val="04A0" w:firstRow="1" w:lastRow="0" w:firstColumn="1" w:lastColumn="0" w:noHBand="0" w:noVBand="1"/>
      </w:tblPr>
      <w:tblGrid>
        <w:gridCol w:w="3332"/>
        <w:gridCol w:w="1999"/>
        <w:gridCol w:w="2551"/>
      </w:tblGrid>
      <w:tr w:rsidR="000F2282" w14:paraId="3E6EBE82" w14:textId="77777777">
        <w:tc>
          <w:tcPr>
            <w:tcW w:w="3332" w:type="dxa"/>
          </w:tcPr>
          <w:p w14:paraId="16742F86" w14:textId="77777777" w:rsidR="000F2282" w:rsidRDefault="00C639D5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14:paraId="024FE965" w14:textId="77777777" w:rsidR="000F2282" w:rsidRDefault="00C639D5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Заступљене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551" w:type="dxa"/>
          </w:tcPr>
          <w:p w14:paraId="4EB986A1" w14:textId="77777777" w:rsidR="000F2282" w:rsidRDefault="00C639D5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Вештине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развијају</w:t>
            </w:r>
            <w:proofErr w:type="spellEnd"/>
          </w:p>
        </w:tc>
      </w:tr>
      <w:tr w:rsidR="000F2282" w14:paraId="5162BABF" w14:textId="77777777">
        <w:tc>
          <w:tcPr>
            <w:tcW w:w="3332" w:type="dxa"/>
          </w:tcPr>
          <w:p w14:paraId="398F60E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Уводна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99" w:type="dxa"/>
          </w:tcPr>
          <w:p w14:paraId="4C85A2C2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2551" w:type="dxa"/>
          </w:tcPr>
          <w:p w14:paraId="3DC1DDB2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14:paraId="701394CD" w14:textId="77777777">
        <w:tc>
          <w:tcPr>
            <w:tcW w:w="3332" w:type="dxa"/>
          </w:tcPr>
          <w:p w14:paraId="53A31D5C" w14:textId="77777777" w:rsidR="000F2282" w:rsidRDefault="00C639D5" w:rsidP="00407C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Мозговни језици и метапрограми (комуникација) 4. разред</w:t>
            </w:r>
          </w:p>
        </w:tc>
        <w:tc>
          <w:tcPr>
            <w:tcW w:w="1999" w:type="dxa"/>
          </w:tcPr>
          <w:p w14:paraId="33AA2272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психологија</w:t>
            </w:r>
            <w:proofErr w:type="spellEnd"/>
          </w:p>
        </w:tc>
        <w:tc>
          <w:tcPr>
            <w:tcW w:w="2551" w:type="dxa"/>
          </w:tcPr>
          <w:p w14:paraId="20F848F5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14:paraId="50DEE072" w14:textId="77777777">
        <w:tc>
          <w:tcPr>
            <w:tcW w:w="3332" w:type="dxa"/>
          </w:tcPr>
          <w:p w14:paraId="3A40665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tools</w:t>
            </w:r>
          </w:p>
        </w:tc>
        <w:tc>
          <w:tcPr>
            <w:tcW w:w="1999" w:type="dxa"/>
          </w:tcPr>
          <w:p w14:paraId="53A33122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551" w:type="dxa"/>
          </w:tcPr>
          <w:p w14:paraId="36A0C62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</w:p>
        </w:tc>
      </w:tr>
      <w:tr w:rsidR="000F2282" w14:paraId="2E093FAB" w14:textId="77777777">
        <w:tc>
          <w:tcPr>
            <w:tcW w:w="3332" w:type="dxa"/>
          </w:tcPr>
          <w:p w14:paraId="11554F2E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истражујемо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Научне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методе</w:t>
            </w:r>
            <w:proofErr w:type="spellEnd"/>
          </w:p>
        </w:tc>
        <w:tc>
          <w:tcPr>
            <w:tcW w:w="1999" w:type="dxa"/>
          </w:tcPr>
          <w:p w14:paraId="10CB626B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551" w:type="dxa"/>
          </w:tcPr>
          <w:p w14:paraId="658B5A04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</w:p>
        </w:tc>
      </w:tr>
      <w:tr w:rsidR="000F2282" w14:paraId="57D50FD0" w14:textId="77777777">
        <w:tc>
          <w:tcPr>
            <w:tcW w:w="3332" w:type="dxa"/>
          </w:tcPr>
          <w:p w14:paraId="33DC5265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14:paraId="2651CD4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551" w:type="dxa"/>
          </w:tcPr>
          <w:p w14:paraId="2B3CD571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</w:p>
        </w:tc>
      </w:tr>
      <w:tr w:rsidR="000F2282" w14:paraId="2511796E" w14:textId="77777777">
        <w:tc>
          <w:tcPr>
            <w:tcW w:w="3332" w:type="dxa"/>
          </w:tcPr>
          <w:p w14:paraId="23CC8E82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Oкеанографија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појам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живот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океанима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заштита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океана</w:t>
            </w:r>
            <w:proofErr w:type="spellEnd"/>
            <w:r>
              <w:rPr>
                <w:sz w:val="24"/>
                <w:szCs w:val="24"/>
              </w:rPr>
              <w:t xml:space="preserve"> – 3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14:paraId="7983D2EF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2551" w:type="dxa"/>
          </w:tcPr>
          <w:p w14:paraId="5140267D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</w:p>
        </w:tc>
      </w:tr>
      <w:tr w:rsidR="000F2282" w14:paraId="146E1B2C" w14:textId="77777777">
        <w:tc>
          <w:tcPr>
            <w:tcW w:w="3332" w:type="dxa"/>
          </w:tcPr>
          <w:p w14:paraId="2A6C39A5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Истраживачи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14:paraId="14EC29C3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2551" w:type="dxa"/>
          </w:tcPr>
          <w:p w14:paraId="430AE7DE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14:paraId="5661E3D5" w14:textId="77777777">
        <w:tc>
          <w:tcPr>
            <w:tcW w:w="3332" w:type="dxa"/>
          </w:tcPr>
          <w:p w14:paraId="5F15338F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Навике и уверења; фиксни и развојни мајндсет</w:t>
            </w:r>
          </w:p>
        </w:tc>
        <w:tc>
          <w:tcPr>
            <w:tcW w:w="1999" w:type="dxa"/>
          </w:tcPr>
          <w:p w14:paraId="4B67E73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2551" w:type="dxa"/>
          </w:tcPr>
          <w:p w14:paraId="6C1E02E4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Управљање собом</w:t>
            </w:r>
          </w:p>
        </w:tc>
      </w:tr>
      <w:tr w:rsidR="000F2282" w14:paraId="6DDB8646" w14:textId="77777777">
        <w:tc>
          <w:tcPr>
            <w:tcW w:w="3332" w:type="dxa"/>
          </w:tcPr>
          <w:p w14:paraId="046E37BA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умем</w:t>
            </w:r>
            <w:proofErr w:type="spellEnd"/>
          </w:p>
          <w:p w14:paraId="135C89C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омиљене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оригиналне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999" w:type="dxa"/>
          </w:tcPr>
          <w:p w14:paraId="601E5B6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1" w:type="dxa"/>
          </w:tcPr>
          <w:p w14:paraId="07A55C8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презентацијске</w:t>
            </w:r>
            <w:proofErr w:type="spellEnd"/>
          </w:p>
        </w:tc>
      </w:tr>
      <w:tr w:rsidR="000F2282" w14:paraId="186CDB8F" w14:textId="77777777">
        <w:tc>
          <w:tcPr>
            <w:tcW w:w="3332" w:type="dxa"/>
          </w:tcPr>
          <w:p w14:paraId="19BB267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Еволуција</w:t>
            </w:r>
            <w:proofErr w:type="spellEnd"/>
          </w:p>
        </w:tc>
        <w:tc>
          <w:tcPr>
            <w:tcW w:w="1999" w:type="dxa"/>
          </w:tcPr>
          <w:p w14:paraId="3BBF609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551" w:type="dxa"/>
          </w:tcPr>
          <w:p w14:paraId="37E99E5B" w14:textId="77777777" w:rsidR="000F2282" w:rsidRDefault="000F2282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2282" w14:paraId="36B1A476" w14:textId="77777777">
        <w:tc>
          <w:tcPr>
            <w:tcW w:w="3332" w:type="dxa"/>
          </w:tcPr>
          <w:p w14:paraId="232FAFE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Људско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органи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организам</w:t>
            </w:r>
            <w:proofErr w:type="spellEnd"/>
            <w:r>
              <w:rPr>
                <w:sz w:val="24"/>
                <w:szCs w:val="24"/>
              </w:rPr>
              <w:t xml:space="preserve"> – 4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14:paraId="777BF82C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2551" w:type="dxa"/>
          </w:tcPr>
          <w:p w14:paraId="69ECA63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14:paraId="1F9F3DA0" w14:textId="77777777">
        <w:tc>
          <w:tcPr>
            <w:tcW w:w="3332" w:type="dxa"/>
          </w:tcPr>
          <w:p w14:paraId="57FF0ED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Вируси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бактерије</w:t>
            </w:r>
            <w:proofErr w:type="spellEnd"/>
          </w:p>
        </w:tc>
        <w:tc>
          <w:tcPr>
            <w:tcW w:w="1999" w:type="dxa"/>
          </w:tcPr>
          <w:p w14:paraId="6EE9555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2551" w:type="dxa"/>
          </w:tcPr>
          <w:p w14:paraId="087C323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14:paraId="64E56C7A" w14:textId="77777777">
        <w:tc>
          <w:tcPr>
            <w:tcW w:w="3332" w:type="dxa"/>
          </w:tcPr>
          <w:p w14:paraId="3B0BEE34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здравом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пројекат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буклет</w:t>
            </w:r>
            <w:proofErr w:type="spellEnd"/>
          </w:p>
        </w:tc>
        <w:tc>
          <w:tcPr>
            <w:tcW w:w="1999" w:type="dxa"/>
          </w:tcPr>
          <w:p w14:paraId="53BE1AE1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551" w:type="dxa"/>
          </w:tcPr>
          <w:p w14:paraId="3F1A0959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14:paraId="2C6C14D1" w14:textId="77777777">
        <w:tc>
          <w:tcPr>
            <w:tcW w:w="3332" w:type="dxa"/>
          </w:tcPr>
          <w:p w14:paraId="507F79A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Људска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999" w:type="dxa"/>
          </w:tcPr>
          <w:p w14:paraId="456B0D1B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551" w:type="dxa"/>
          </w:tcPr>
          <w:p w14:paraId="36E28DF1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</w:p>
        </w:tc>
      </w:tr>
      <w:tr w:rsidR="000F2282" w14:paraId="036A748D" w14:textId="77777777">
        <w:tc>
          <w:tcPr>
            <w:tcW w:w="3332" w:type="dxa"/>
          </w:tcPr>
          <w:p w14:paraId="49676D97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Миграције</w:t>
            </w:r>
            <w:proofErr w:type="spellEnd"/>
          </w:p>
        </w:tc>
        <w:tc>
          <w:tcPr>
            <w:tcW w:w="1999" w:type="dxa"/>
          </w:tcPr>
          <w:p w14:paraId="1FE427A1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551" w:type="dxa"/>
          </w:tcPr>
          <w:p w14:paraId="0ED102F0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14:paraId="10233DB8" w14:textId="77777777">
        <w:tc>
          <w:tcPr>
            <w:tcW w:w="3332" w:type="dxa"/>
          </w:tcPr>
          <w:p w14:paraId="26060404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Глобализација</w:t>
            </w:r>
            <w:proofErr w:type="spellEnd"/>
          </w:p>
        </w:tc>
        <w:tc>
          <w:tcPr>
            <w:tcW w:w="1999" w:type="dxa"/>
          </w:tcPr>
          <w:p w14:paraId="4FD4C92C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551" w:type="dxa"/>
          </w:tcPr>
          <w:p w14:paraId="31366DE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14:paraId="1AEBD07B" w14:textId="77777777">
        <w:tc>
          <w:tcPr>
            <w:tcW w:w="3332" w:type="dxa"/>
          </w:tcPr>
          <w:p w14:paraId="3303668E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Занимљивости</w:t>
            </w:r>
            <w:proofErr w:type="spellEnd"/>
          </w:p>
        </w:tc>
        <w:tc>
          <w:tcPr>
            <w:tcW w:w="1999" w:type="dxa"/>
          </w:tcPr>
          <w:p w14:paraId="24821D9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1" w:type="dxa"/>
          </w:tcPr>
          <w:p w14:paraId="2EB6190D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14:paraId="15689522" w14:textId="77777777">
        <w:tc>
          <w:tcPr>
            <w:tcW w:w="3332" w:type="dxa"/>
          </w:tcPr>
          <w:p w14:paraId="63A9C07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свету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занимљиве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99" w:type="dxa"/>
          </w:tcPr>
          <w:p w14:paraId="0249A7DF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</w:tcPr>
          <w:p w14:paraId="5EB9B52E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14:paraId="7F8CA454" w14:textId="77777777">
        <w:tc>
          <w:tcPr>
            <w:tcW w:w="3332" w:type="dxa"/>
          </w:tcPr>
          <w:p w14:paraId="682E07A6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Постављање циљева</w:t>
            </w:r>
          </w:p>
        </w:tc>
        <w:tc>
          <w:tcPr>
            <w:tcW w:w="1999" w:type="dxa"/>
          </w:tcPr>
          <w:p w14:paraId="48E86463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2551" w:type="dxa"/>
          </w:tcPr>
          <w:p w14:paraId="16601830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Управљање собом</w:t>
            </w:r>
          </w:p>
        </w:tc>
      </w:tr>
      <w:tr w:rsidR="000F2282" w14:paraId="49A94194" w14:textId="77777777">
        <w:tc>
          <w:tcPr>
            <w:tcW w:w="3332" w:type="dxa"/>
          </w:tcPr>
          <w:p w14:paraId="518921E0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умем</w:t>
            </w:r>
            <w:proofErr w:type="spellEnd"/>
          </w:p>
          <w:p w14:paraId="14E575DB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омиљене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оригиналне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99" w:type="dxa"/>
          </w:tcPr>
          <w:p w14:paraId="41E7001D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1" w:type="dxa"/>
          </w:tcPr>
          <w:p w14:paraId="55FC4328" w14:textId="77777777" w:rsidR="000F2282" w:rsidRDefault="00C639D5" w:rsidP="00407CAC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</w:tbl>
    <w:p w14:paraId="7D45A1C1" w14:textId="77777777" w:rsidR="000F2282" w:rsidRDefault="000F2282" w:rsidP="00407CAC">
      <w:pPr>
        <w:pStyle w:val="ListParagraph"/>
        <w:ind w:left="0"/>
        <w:rPr>
          <w:b/>
          <w:sz w:val="24"/>
          <w:szCs w:val="24"/>
          <w:lang w:val="sr-Cyrl-RS"/>
        </w:rPr>
      </w:pPr>
    </w:p>
    <w:p w14:paraId="735B64E4" w14:textId="77777777" w:rsidR="000F2282" w:rsidRDefault="000F2282" w:rsidP="00407CAC">
      <w:pPr>
        <w:pStyle w:val="ListParagraph"/>
        <w:ind w:left="0"/>
        <w:rPr>
          <w:sz w:val="24"/>
          <w:szCs w:val="24"/>
          <w:lang w:val="sr-Cyrl-RS"/>
        </w:rPr>
      </w:pPr>
    </w:p>
    <w:p w14:paraId="143A81BB" w14:textId="77777777" w:rsidR="000F2282" w:rsidRDefault="000F2282" w:rsidP="00407CAC">
      <w:pPr>
        <w:pStyle w:val="ListParagraph"/>
        <w:ind w:left="0"/>
        <w:rPr>
          <w:sz w:val="24"/>
          <w:szCs w:val="24"/>
          <w:lang w:val="sr-Cyrl-RS"/>
        </w:rPr>
      </w:pPr>
    </w:p>
    <w:p w14:paraId="238FA300" w14:textId="77777777" w:rsidR="000F2282" w:rsidRDefault="000F2282"/>
    <w:sectPr w:rsidR="000F22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Cyr">
    <w:altName w:val="Calibri"/>
    <w:charset w:val="CC"/>
    <w:family w:val="swiss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2DDB"/>
    <w:multiLevelType w:val="multilevel"/>
    <w:tmpl w:val="38D92DD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41C3"/>
    <w:multiLevelType w:val="multilevel"/>
    <w:tmpl w:val="3BB541C3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4928"/>
    <w:multiLevelType w:val="multilevel"/>
    <w:tmpl w:val="53A64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7"/>
    <w:rsid w:val="000C1477"/>
    <w:rsid w:val="000E1179"/>
    <w:rsid w:val="000E1CC9"/>
    <w:rsid w:val="000F2282"/>
    <w:rsid w:val="00145C33"/>
    <w:rsid w:val="003E4804"/>
    <w:rsid w:val="00407CAC"/>
    <w:rsid w:val="0056016F"/>
    <w:rsid w:val="00647764"/>
    <w:rsid w:val="00994F81"/>
    <w:rsid w:val="00AE060A"/>
    <w:rsid w:val="00BC08F7"/>
    <w:rsid w:val="00C33066"/>
    <w:rsid w:val="00C639D5"/>
    <w:rsid w:val="00FF21FE"/>
    <w:rsid w:val="0B8D35B8"/>
    <w:rsid w:val="110906E7"/>
    <w:rsid w:val="37A72089"/>
    <w:rsid w:val="3D650DFE"/>
    <w:rsid w:val="54CF3B63"/>
    <w:rsid w:val="58BD1CC5"/>
    <w:rsid w:val="5A6126D4"/>
    <w:rsid w:val="6246525E"/>
    <w:rsid w:val="6322378B"/>
    <w:rsid w:val="6B9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9A7F2"/>
  <w15:docId w15:val="{7125300B-612F-44BC-AFB9-8E156183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Micovici</dc:creator>
  <cp:lastModifiedBy>Никола Срзентић</cp:lastModifiedBy>
  <cp:revision>7</cp:revision>
  <dcterms:created xsi:type="dcterms:W3CDTF">2021-10-21T11:20:00Z</dcterms:created>
  <dcterms:modified xsi:type="dcterms:W3CDTF">2022-09-10T17:59:00Z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