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B67A" w14:textId="77777777" w:rsidR="00984863" w:rsidRDefault="001B2BE5" w:rsidP="001B2BE5">
      <w:pPr>
        <w:jc w:val="center"/>
        <w:rPr>
          <w:b/>
          <w:sz w:val="40"/>
          <w:lang w:val="sr-Cyrl-RS"/>
        </w:rPr>
      </w:pPr>
      <w:r w:rsidRPr="001B2BE5">
        <w:rPr>
          <w:b/>
          <w:sz w:val="40"/>
          <w:lang w:val="sr-Cyrl-RS"/>
        </w:rPr>
        <w:t>ПЛАН И ПРОГРАМ РАДА</w:t>
      </w:r>
    </w:p>
    <w:p w14:paraId="6F1B62D9" w14:textId="77777777" w:rsidR="001B2BE5" w:rsidRDefault="001B2BE5" w:rsidP="001B2BE5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СА УЧЕНИЦИМА </w:t>
      </w:r>
      <w:r w:rsidR="008C50A9">
        <w:rPr>
          <w:b/>
          <w:sz w:val="24"/>
          <w:lang w:val="sr-Cyrl-RS"/>
        </w:rPr>
        <w:t>СРЕДЊИХ</w:t>
      </w:r>
      <w:r>
        <w:rPr>
          <w:b/>
          <w:sz w:val="24"/>
          <w:lang w:val="sr-Cyrl-RS"/>
        </w:rPr>
        <w:t xml:space="preserve"> ШКОЛА</w:t>
      </w:r>
    </w:p>
    <w:p w14:paraId="08AC1AB1" w14:textId="77777777" w:rsidR="001B2BE5" w:rsidRDefault="001B2BE5" w:rsidP="001B2BE5">
      <w:pPr>
        <w:jc w:val="center"/>
        <w:rPr>
          <w:b/>
          <w:sz w:val="24"/>
          <w:lang w:val="sr-Cyrl-RS"/>
        </w:rPr>
      </w:pPr>
    </w:p>
    <w:p w14:paraId="4D88B584" w14:textId="25465F3D" w:rsidR="001B2BE5" w:rsidRDefault="000A612E" w:rsidP="001B2B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РЦТ БЕОГРАД</w:t>
      </w:r>
      <w:r w:rsidR="001B2BE5" w:rsidRPr="001B2BE5">
        <w:rPr>
          <w:sz w:val="24"/>
          <w:szCs w:val="24"/>
        </w:rPr>
        <w:t xml:space="preserve">, </w:t>
      </w:r>
      <w:proofErr w:type="spellStart"/>
      <w:r w:rsidR="001B2BE5" w:rsidRPr="001B2BE5">
        <w:rPr>
          <w:sz w:val="24"/>
          <w:szCs w:val="24"/>
        </w:rPr>
        <w:t>према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Статуту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центра</w:t>
      </w:r>
      <w:proofErr w:type="spellEnd"/>
      <w:r w:rsidR="001B2BE5" w:rsidRPr="001B2BE5">
        <w:rPr>
          <w:sz w:val="24"/>
          <w:szCs w:val="24"/>
          <w:lang w:val="sr-Cyrl-RS"/>
        </w:rPr>
        <w:t>,</w:t>
      </w:r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спроводи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програмске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активности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увођења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младих</w:t>
      </w:r>
      <w:proofErr w:type="spellEnd"/>
      <w:r w:rsidR="001B2BE5" w:rsidRPr="001B2BE5">
        <w:rPr>
          <w:sz w:val="24"/>
          <w:szCs w:val="24"/>
        </w:rPr>
        <w:t xml:space="preserve"> у </w:t>
      </w:r>
      <w:proofErr w:type="spellStart"/>
      <w:r w:rsidR="001B2BE5" w:rsidRPr="001B2BE5">
        <w:rPr>
          <w:sz w:val="24"/>
          <w:szCs w:val="24"/>
        </w:rPr>
        <w:t>научно</w:t>
      </w:r>
      <w:proofErr w:type="spellEnd"/>
      <w:r w:rsidR="001B2BE5" w:rsidRPr="001B2BE5">
        <w:rPr>
          <w:sz w:val="24"/>
          <w:szCs w:val="24"/>
          <w:lang w:val="sr-Cyrl-RS"/>
        </w:rPr>
        <w:t>-</w:t>
      </w:r>
      <w:proofErr w:type="spellStart"/>
      <w:r w:rsidR="001B2BE5" w:rsidRPr="001B2BE5">
        <w:rPr>
          <w:sz w:val="24"/>
          <w:szCs w:val="24"/>
        </w:rPr>
        <w:t>истраживачке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процесе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из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свих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научних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дисциплина</w:t>
      </w:r>
      <w:proofErr w:type="spellEnd"/>
      <w:r w:rsidR="001B2BE5" w:rsidRPr="001B2BE5">
        <w:rPr>
          <w:sz w:val="24"/>
          <w:szCs w:val="24"/>
        </w:rPr>
        <w:t xml:space="preserve"> за </w:t>
      </w:r>
      <w:proofErr w:type="spellStart"/>
      <w:r w:rsidR="001B2BE5" w:rsidRPr="001B2BE5">
        <w:rPr>
          <w:sz w:val="24"/>
          <w:szCs w:val="24"/>
        </w:rPr>
        <w:t>које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појединци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исказују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посебно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интересовање</w:t>
      </w:r>
      <w:proofErr w:type="spellEnd"/>
      <w:r w:rsidR="001B2BE5" w:rsidRPr="001B2BE5">
        <w:rPr>
          <w:sz w:val="24"/>
          <w:szCs w:val="24"/>
        </w:rPr>
        <w:t>.</w:t>
      </w:r>
    </w:p>
    <w:p w14:paraId="10A87228" w14:textId="77777777" w:rsidR="001B2BE5" w:rsidRPr="001B2BE5" w:rsidRDefault="001B2BE5" w:rsidP="001B2BE5">
      <w:pPr>
        <w:pStyle w:val="ListParagraph"/>
        <w:rPr>
          <w:sz w:val="24"/>
          <w:szCs w:val="24"/>
        </w:rPr>
      </w:pPr>
    </w:p>
    <w:p w14:paraId="29301CE8" w14:textId="6F4D3147" w:rsidR="001B2BE5" w:rsidRPr="001B2BE5" w:rsidRDefault="000A612E" w:rsidP="001B2B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РЦТ БЕОГРАД</w:t>
      </w:r>
      <w:r w:rsidRPr="001B2BE5">
        <w:rPr>
          <w:sz w:val="24"/>
          <w:szCs w:val="24"/>
        </w:rPr>
        <w:t xml:space="preserve">, </w:t>
      </w:r>
      <w:r w:rsidR="001B2BE5" w:rsidRPr="001B2BE5">
        <w:rPr>
          <w:sz w:val="24"/>
          <w:szCs w:val="24"/>
        </w:rPr>
        <w:t xml:space="preserve">у </w:t>
      </w:r>
      <w:proofErr w:type="spellStart"/>
      <w:r w:rsidR="001B2BE5" w:rsidRPr="001B2BE5">
        <w:rPr>
          <w:sz w:val="24"/>
          <w:szCs w:val="24"/>
        </w:rPr>
        <w:t>својим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програмским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активностима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подразумева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следеће</w:t>
      </w:r>
      <w:proofErr w:type="spellEnd"/>
      <w:r w:rsidR="001B2BE5" w:rsidRPr="001B2BE5">
        <w:rPr>
          <w:sz w:val="24"/>
          <w:szCs w:val="24"/>
        </w:rPr>
        <w:t xml:space="preserve"> </w:t>
      </w:r>
      <w:proofErr w:type="spellStart"/>
      <w:r w:rsidR="001B2BE5" w:rsidRPr="001B2BE5">
        <w:rPr>
          <w:sz w:val="24"/>
          <w:szCs w:val="24"/>
        </w:rPr>
        <w:t>активности</w:t>
      </w:r>
      <w:proofErr w:type="spellEnd"/>
      <w:r w:rsidR="001B2BE5" w:rsidRPr="001B2BE5">
        <w:rPr>
          <w:sz w:val="24"/>
          <w:szCs w:val="24"/>
        </w:rPr>
        <w:t xml:space="preserve">: </w:t>
      </w:r>
    </w:p>
    <w:p w14:paraId="35D1C8D9" w14:textId="77777777" w:rsidR="001B2BE5" w:rsidRPr="00972B22" w:rsidRDefault="001B2BE5" w:rsidP="001B2BE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972B22">
        <w:rPr>
          <w:b/>
          <w:i/>
          <w:sz w:val="24"/>
          <w:szCs w:val="24"/>
        </w:rPr>
        <w:t>Процес</w:t>
      </w:r>
      <w:proofErr w:type="spellEnd"/>
      <w:r w:rsidRPr="00972B22">
        <w:rPr>
          <w:b/>
          <w:i/>
          <w:sz w:val="24"/>
          <w:szCs w:val="24"/>
        </w:rPr>
        <w:t xml:space="preserve"> </w:t>
      </w:r>
      <w:proofErr w:type="spellStart"/>
      <w:r w:rsidRPr="00972B22">
        <w:rPr>
          <w:b/>
          <w:i/>
          <w:sz w:val="24"/>
          <w:szCs w:val="24"/>
        </w:rPr>
        <w:t>идентификације</w:t>
      </w:r>
      <w:proofErr w:type="spellEnd"/>
      <w:r w:rsidRPr="00972B22">
        <w:rPr>
          <w:b/>
          <w:i/>
          <w:sz w:val="24"/>
          <w:szCs w:val="24"/>
        </w:rPr>
        <w:t xml:space="preserve"> и </w:t>
      </w:r>
      <w:proofErr w:type="spellStart"/>
      <w:r w:rsidRPr="00972B22">
        <w:rPr>
          <w:b/>
          <w:i/>
          <w:sz w:val="24"/>
          <w:szCs w:val="24"/>
        </w:rPr>
        <w:t>проналажења</w:t>
      </w:r>
      <w:proofErr w:type="spellEnd"/>
      <w:r w:rsidRPr="00972B22">
        <w:rPr>
          <w:b/>
          <w:i/>
          <w:sz w:val="24"/>
          <w:szCs w:val="24"/>
        </w:rPr>
        <w:t xml:space="preserve"> </w:t>
      </w:r>
      <w:proofErr w:type="spellStart"/>
      <w:r w:rsidRPr="00972B22">
        <w:rPr>
          <w:b/>
          <w:i/>
          <w:sz w:val="24"/>
          <w:szCs w:val="24"/>
        </w:rPr>
        <w:t>талената</w:t>
      </w:r>
      <w:proofErr w:type="spellEnd"/>
      <w:r w:rsidRPr="00972B22">
        <w:rPr>
          <w:b/>
          <w:i/>
          <w:sz w:val="24"/>
          <w:szCs w:val="24"/>
        </w:rPr>
        <w:t xml:space="preserve"> у </w:t>
      </w:r>
      <w:proofErr w:type="spellStart"/>
      <w:r w:rsidRPr="00972B22">
        <w:rPr>
          <w:b/>
          <w:i/>
          <w:sz w:val="24"/>
          <w:szCs w:val="24"/>
        </w:rPr>
        <w:t>школама</w:t>
      </w:r>
      <w:proofErr w:type="spellEnd"/>
      <w:r w:rsidRPr="00972B22">
        <w:rPr>
          <w:b/>
          <w:i/>
          <w:sz w:val="24"/>
          <w:szCs w:val="24"/>
        </w:rPr>
        <w:t>,</w:t>
      </w:r>
    </w:p>
    <w:p w14:paraId="4C12FB22" w14:textId="77777777" w:rsidR="001B2BE5" w:rsidRDefault="001B2BE5" w:rsidP="001B2B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тестирање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</w:p>
    <w:p w14:paraId="0F391A13" w14:textId="77777777" w:rsidR="001B2BE5" w:rsidRDefault="001B2BE5" w:rsidP="001B2B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анализа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постигнутих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резултата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тестовима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способности</w:t>
      </w:r>
      <w:proofErr w:type="spellEnd"/>
      <w:r>
        <w:rPr>
          <w:sz w:val="24"/>
          <w:szCs w:val="24"/>
        </w:rPr>
        <w:t>,</w:t>
      </w:r>
    </w:p>
    <w:p w14:paraId="1CAA12C3" w14:textId="77777777" w:rsidR="001B2BE5" w:rsidRDefault="001B2BE5" w:rsidP="001B2B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избор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Центрту</w:t>
      </w:r>
      <w:proofErr w:type="spellEnd"/>
    </w:p>
    <w:p w14:paraId="439E7DBC" w14:textId="77777777" w:rsidR="001B2BE5" w:rsidRPr="00972B22" w:rsidRDefault="001B2BE5" w:rsidP="001B2BE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972B22">
        <w:rPr>
          <w:b/>
          <w:i/>
          <w:sz w:val="24"/>
          <w:szCs w:val="24"/>
        </w:rPr>
        <w:t>Консултативну</w:t>
      </w:r>
      <w:proofErr w:type="spellEnd"/>
      <w:r w:rsidRPr="00972B22">
        <w:rPr>
          <w:b/>
          <w:i/>
          <w:sz w:val="24"/>
          <w:szCs w:val="24"/>
        </w:rPr>
        <w:t xml:space="preserve"> </w:t>
      </w:r>
      <w:proofErr w:type="spellStart"/>
      <w:r w:rsidRPr="00972B22">
        <w:rPr>
          <w:b/>
          <w:i/>
          <w:sz w:val="24"/>
          <w:szCs w:val="24"/>
        </w:rPr>
        <w:t>наставу</w:t>
      </w:r>
      <w:proofErr w:type="spellEnd"/>
      <w:r w:rsidRPr="00972B22">
        <w:rPr>
          <w:b/>
          <w:i/>
          <w:sz w:val="24"/>
          <w:szCs w:val="24"/>
        </w:rPr>
        <w:t>,</w:t>
      </w:r>
    </w:p>
    <w:p w14:paraId="324A664C" w14:textId="77777777" w:rsidR="001B2BE5" w:rsidRDefault="001B2BE5" w:rsidP="001B2BE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Предавања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коју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определио</w:t>
      </w:r>
      <w:proofErr w:type="spellEnd"/>
      <w:r>
        <w:rPr>
          <w:sz w:val="24"/>
          <w:szCs w:val="24"/>
        </w:rPr>
        <w:t>,</w:t>
      </w:r>
    </w:p>
    <w:p w14:paraId="6B4332A5" w14:textId="77777777" w:rsidR="001B2BE5" w:rsidRDefault="001B2BE5" w:rsidP="001B2BE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Дефинисање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наслова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истраживачки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коју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определили</w:t>
      </w:r>
      <w:proofErr w:type="spellEnd"/>
      <w:r>
        <w:rPr>
          <w:sz w:val="24"/>
          <w:szCs w:val="24"/>
        </w:rPr>
        <w:t xml:space="preserve">, </w:t>
      </w:r>
    </w:p>
    <w:p w14:paraId="0BFAD742" w14:textId="354C1BE9" w:rsidR="00353460" w:rsidRPr="000A612E" w:rsidRDefault="00353460" w:rsidP="0035346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Консултативна настава се спроводи </w:t>
      </w:r>
      <w:r w:rsidR="000A612E">
        <w:rPr>
          <w:sz w:val="24"/>
          <w:szCs w:val="24"/>
          <w:lang w:val="sr-Cyrl-RS"/>
        </w:rPr>
        <w:t>у току новембра и децембра</w:t>
      </w: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960"/>
        <w:gridCol w:w="4420"/>
        <w:gridCol w:w="3100"/>
      </w:tblGrid>
      <w:tr w:rsidR="001B2BE5" w:rsidRPr="001B2BE5" w14:paraId="784F10A3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0C76F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FB99A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01F57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4E1C2948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AB9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884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Upoznavanje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istraživačkim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radom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0B1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555FAB1B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6F9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D3CD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Metodologija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izrade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istraživačkog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350B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6DA2DE66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8EB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FE9B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Metodologija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izrade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istraživačkog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4FB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Prezentacija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uspešnih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projekata</w:t>
            </w:r>
            <w:proofErr w:type="spellEnd"/>
          </w:p>
        </w:tc>
      </w:tr>
      <w:tr w:rsidR="001B2BE5" w:rsidRPr="001B2BE5" w14:paraId="452149A4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842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7105B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Tehnika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pisanja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radova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2544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Prezentacija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uspešnih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projekata</w:t>
            </w:r>
            <w:proofErr w:type="spellEnd"/>
          </w:p>
        </w:tc>
      </w:tr>
      <w:tr w:rsidR="001B2BE5" w:rsidRPr="001B2BE5" w14:paraId="09CECC6E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EB4D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B0D4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popularno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predavanje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svaku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oblast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964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0EFBE97E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58FF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421F3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Izbor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šire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oblasti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projekat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560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Debata</w:t>
            </w:r>
            <w:proofErr w:type="spellEnd"/>
          </w:p>
        </w:tc>
      </w:tr>
      <w:tr w:rsidR="001B2BE5" w:rsidRPr="001B2BE5" w14:paraId="623F108B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AEC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59C2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popularno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predavanje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svaku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oblast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238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188F0BDF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9929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8C9E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Korišćenje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literature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rad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5141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Univerzitetska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biblioteka</w:t>
            </w:r>
            <w:proofErr w:type="spellEnd"/>
          </w:p>
        </w:tc>
      </w:tr>
      <w:tr w:rsidR="001B2BE5" w:rsidRPr="001B2BE5" w14:paraId="7094E701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3B02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A320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Izbor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uže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oblasti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projekat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5F0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Izbor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/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dodela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/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mentora</w:t>
            </w:r>
            <w:proofErr w:type="spellEnd"/>
          </w:p>
        </w:tc>
      </w:tr>
      <w:tr w:rsidR="001B2BE5" w:rsidRPr="001B2BE5" w14:paraId="0832E0D4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415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50B4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popularno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predavanje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svaku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oblast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D046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Poseta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usko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stručnim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institucijama</w:t>
            </w:r>
            <w:proofErr w:type="spellEnd"/>
          </w:p>
        </w:tc>
      </w:tr>
      <w:tr w:rsidR="001B2BE5" w:rsidRPr="001B2BE5" w14:paraId="1607874D" w14:textId="77777777" w:rsidTr="00353460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DEDD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8074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Preliminarno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definisanje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naslova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rad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B684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Popunjavanje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prijava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sa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naslovom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  <w:sz w:val="24"/>
                <w:szCs w:val="24"/>
              </w:rPr>
              <w:t>rada</w:t>
            </w:r>
            <w:proofErr w:type="spellEnd"/>
          </w:p>
        </w:tc>
      </w:tr>
      <w:tr w:rsidR="001B2BE5" w:rsidRPr="001B2BE5" w14:paraId="5A6938A3" w14:textId="77777777" w:rsidTr="0035346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DE41EF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437B5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9D1FA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1AEB6BC" w14:textId="77777777" w:rsidR="001B2BE5" w:rsidRPr="00972B22" w:rsidRDefault="001B2BE5" w:rsidP="001B2BE5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A504E3" w14:textId="77777777" w:rsidR="001B2BE5" w:rsidRPr="00972B22" w:rsidRDefault="001B2BE5" w:rsidP="001B2BE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972B22">
        <w:rPr>
          <w:b/>
          <w:i/>
          <w:sz w:val="24"/>
          <w:szCs w:val="24"/>
        </w:rPr>
        <w:lastRenderedPageBreak/>
        <w:t>Менторску</w:t>
      </w:r>
      <w:proofErr w:type="spellEnd"/>
      <w:r w:rsidRPr="00972B22">
        <w:rPr>
          <w:b/>
          <w:i/>
          <w:sz w:val="24"/>
          <w:szCs w:val="24"/>
        </w:rPr>
        <w:t xml:space="preserve"> </w:t>
      </w:r>
      <w:proofErr w:type="spellStart"/>
      <w:r w:rsidRPr="00972B22">
        <w:rPr>
          <w:b/>
          <w:i/>
          <w:sz w:val="24"/>
          <w:szCs w:val="24"/>
        </w:rPr>
        <w:t>наставу</w:t>
      </w:r>
      <w:proofErr w:type="spellEnd"/>
    </w:p>
    <w:p w14:paraId="33B97A51" w14:textId="77777777" w:rsidR="001B2BE5" w:rsidRDefault="001B2BE5" w:rsidP="001B2BE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истраживачком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подршку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инструкције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ангажованих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ментора</w:t>
      </w:r>
      <w:proofErr w:type="spellEnd"/>
      <w:r>
        <w:rPr>
          <w:sz w:val="24"/>
          <w:szCs w:val="24"/>
        </w:rPr>
        <w:t>,</w:t>
      </w:r>
    </w:p>
    <w:p w14:paraId="6D964705" w14:textId="77777777" w:rsidR="001B2BE5" w:rsidRDefault="001B2BE5" w:rsidP="001B2BE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Припрема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такмичења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презентације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истраживачких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пројеката</w:t>
      </w:r>
      <w:proofErr w:type="spellEnd"/>
    </w:p>
    <w:p w14:paraId="392F839A" w14:textId="77777777" w:rsidR="00353460" w:rsidRPr="00353460" w:rsidRDefault="00353460" w:rsidP="00353460">
      <w:pPr>
        <w:ind w:left="42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Менторска настава се спроводи од 10. јануара до 1. јуна, у зависности од такмичења на којем  полазник учествује, а подразумева најмање 13 термина. </w:t>
      </w: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960"/>
        <w:gridCol w:w="4420"/>
        <w:gridCol w:w="3100"/>
      </w:tblGrid>
      <w:tr w:rsidR="001B2BE5" w:rsidRPr="001B2BE5" w14:paraId="3C0646FE" w14:textId="77777777" w:rsidTr="001B2BE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87D4A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4B71A1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2D6C7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2B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2BE5" w:rsidRPr="001B2BE5" w14:paraId="0B5E40A6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5FAE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752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MENTORSKA NASTAVA</w:t>
            </w:r>
            <w:r w:rsidRPr="001B2BE5">
              <w:rPr>
                <w:rFonts w:ascii="Calibri" w:eastAsia="Times New Roman" w:hAnsi="Calibri" w:cs="Calibri"/>
                <w:color w:val="000000"/>
              </w:rPr>
              <w:t xml:space="preserve">                                     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Polaznici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pristupaju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izradi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radova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uz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sugestije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Mentora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.                                                                          Po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potrebi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polaznici se sastaju  sa mentorima za eventualne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sugestije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izradu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projekta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.                              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Polaznici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su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putem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email-a u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stalnom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kontaktu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mentorima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.                                                                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polaznike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 kojima je neophodan laboratorijski rad u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izradi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svojih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projekata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ili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druga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specijalizovane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institucije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uslovi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obezbeđeni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od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strane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Centra.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EB9A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00000"/>
              </w:rPr>
            </w:pPr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Na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osnovu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metodologije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i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tehnike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izrade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projekata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polaznici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pristupaju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izradi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istih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.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Mentorska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>nastava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C00000"/>
              </w:rPr>
              <w:t xml:space="preserve"> </w:t>
            </w:r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 xml:space="preserve">ne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>podrazumeva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>pomoć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>mentora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 xml:space="preserve"> u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>pisanju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>rada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i/>
                <w:iCs/>
                <w:color w:val="993300"/>
                <w:u w:val="single"/>
              </w:rPr>
              <w:t>,</w:t>
            </w:r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>već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>samo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>davanja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>sugestija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 xml:space="preserve"> i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>smernica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>izradu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>rada</w:t>
            </w:r>
            <w:proofErr w:type="spellEnd"/>
            <w:r w:rsidRPr="001B2BE5">
              <w:rPr>
                <w:rFonts w:ascii="Calibri" w:eastAsia="Times New Roman" w:hAnsi="Calibri" w:cs="Calibri"/>
                <w:i/>
                <w:iCs/>
                <w:color w:val="993300"/>
              </w:rPr>
              <w:t>.</w:t>
            </w:r>
          </w:p>
        </w:tc>
      </w:tr>
      <w:tr w:rsidR="001B2BE5" w:rsidRPr="001B2BE5" w14:paraId="7D0D9404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1A5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3967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02AD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433A3B96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03F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73EDB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1359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16391B29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5E1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2128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BBE5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1F7454CA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01B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E5BA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FA12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6482B3A8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9177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5208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C18B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4622114E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1CC9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FBF3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5643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08178D66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C530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92D5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F1C3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</w:rPr>
            </w:pPr>
          </w:p>
        </w:tc>
      </w:tr>
      <w:tr w:rsidR="001B2BE5" w:rsidRPr="001B2BE5" w14:paraId="084F67B9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4771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752C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D887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5093FA2F" w14:textId="77777777" w:rsidTr="001B2BE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BEB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DA8C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Predaja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projekata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Regionalno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takmičenje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2770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6ED2231C" w14:textId="77777777" w:rsidTr="001B2BE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8B6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FD93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Priprema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Regionalno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takmičenje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radova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D9FA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274F7220" w14:textId="77777777" w:rsidTr="001B2BE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DA77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D348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Regionalno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takmičenje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radova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po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naučnim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disciplinama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5902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42658695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BA5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8080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Priprema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uspešnih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polaznika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Regionalnom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takmičenju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,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Republičko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takmičenje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radova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3E2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3DF9B817" w14:textId="77777777" w:rsidTr="001B2BE5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E808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55F2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Priprema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uspešnih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polaznika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Regionalnom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takmičenju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, za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Republičko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takmičenje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color w:val="000000"/>
              </w:rPr>
              <w:t>radova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2FE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58C7815E" w14:textId="77777777" w:rsidTr="001B2BE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1E93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CD8A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Republičko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takmičenje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istraživačkih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radova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po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naučnim</w:t>
            </w:r>
            <w:proofErr w:type="spellEnd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1B2BE5">
              <w:rPr>
                <w:rFonts w:ascii="Calibri" w:eastAsia="Times New Roman" w:hAnsi="Calibri" w:cs="Calibri"/>
                <w:b/>
                <w:bCs/>
                <w:color w:val="FF0000"/>
              </w:rPr>
              <w:t>disciplinama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C56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2BE5" w:rsidRPr="001B2BE5" w14:paraId="5C81CA25" w14:textId="77777777" w:rsidTr="001B2B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AE0D7" w14:textId="77777777" w:rsidR="001B2BE5" w:rsidRPr="001B2BE5" w:rsidRDefault="001B2BE5" w:rsidP="001B2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509550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CE59F" w14:textId="77777777" w:rsidR="001B2BE5" w:rsidRPr="001B2BE5" w:rsidRDefault="001B2BE5" w:rsidP="001B2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2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A34CEEB" w14:textId="77777777" w:rsidR="001B2BE5" w:rsidRDefault="001B2BE5" w:rsidP="001B2BE5">
      <w:pPr>
        <w:rPr>
          <w:sz w:val="24"/>
          <w:szCs w:val="24"/>
        </w:rPr>
      </w:pPr>
    </w:p>
    <w:p w14:paraId="56F319A3" w14:textId="77777777" w:rsidR="001B2BE5" w:rsidRDefault="001B2BE5" w:rsidP="001B2BE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972B22">
        <w:rPr>
          <w:b/>
          <w:i/>
          <w:sz w:val="24"/>
          <w:szCs w:val="24"/>
        </w:rPr>
        <w:t>Организација</w:t>
      </w:r>
      <w:proofErr w:type="spellEnd"/>
      <w:r w:rsidRPr="00972B22">
        <w:rPr>
          <w:b/>
          <w:i/>
          <w:sz w:val="24"/>
          <w:szCs w:val="24"/>
        </w:rPr>
        <w:t xml:space="preserve"> и </w:t>
      </w:r>
      <w:proofErr w:type="spellStart"/>
      <w:r w:rsidRPr="00972B22">
        <w:rPr>
          <w:b/>
          <w:i/>
          <w:sz w:val="24"/>
          <w:szCs w:val="24"/>
        </w:rPr>
        <w:t>учешће</w:t>
      </w:r>
      <w:proofErr w:type="spellEnd"/>
      <w:r w:rsidRPr="00972B22">
        <w:rPr>
          <w:b/>
          <w:i/>
          <w:sz w:val="24"/>
          <w:szCs w:val="24"/>
        </w:rPr>
        <w:t xml:space="preserve"> </w:t>
      </w:r>
      <w:proofErr w:type="spellStart"/>
      <w:r w:rsidRPr="00972B22">
        <w:rPr>
          <w:b/>
          <w:i/>
          <w:sz w:val="24"/>
          <w:szCs w:val="24"/>
        </w:rPr>
        <w:t>на</w:t>
      </w:r>
      <w:proofErr w:type="spellEnd"/>
      <w:r w:rsidRPr="00972B22">
        <w:rPr>
          <w:b/>
          <w:i/>
          <w:sz w:val="24"/>
          <w:szCs w:val="24"/>
        </w:rPr>
        <w:t xml:space="preserve"> </w:t>
      </w:r>
      <w:proofErr w:type="spellStart"/>
      <w:r w:rsidRPr="00972B22">
        <w:rPr>
          <w:b/>
          <w:i/>
          <w:sz w:val="24"/>
          <w:szCs w:val="24"/>
        </w:rPr>
        <w:t>домаћим</w:t>
      </w:r>
      <w:proofErr w:type="spellEnd"/>
      <w:r w:rsidRPr="00972B22">
        <w:rPr>
          <w:b/>
          <w:i/>
          <w:sz w:val="24"/>
          <w:szCs w:val="24"/>
        </w:rPr>
        <w:t xml:space="preserve"> и </w:t>
      </w:r>
      <w:proofErr w:type="spellStart"/>
      <w:r w:rsidRPr="00972B22">
        <w:rPr>
          <w:b/>
          <w:i/>
          <w:sz w:val="24"/>
          <w:szCs w:val="24"/>
        </w:rPr>
        <w:t>међународним</w:t>
      </w:r>
      <w:proofErr w:type="spellEnd"/>
      <w:r w:rsidRPr="00972B22">
        <w:rPr>
          <w:b/>
          <w:i/>
          <w:sz w:val="24"/>
          <w:szCs w:val="24"/>
        </w:rPr>
        <w:t xml:space="preserve"> </w:t>
      </w:r>
      <w:proofErr w:type="spellStart"/>
      <w:r w:rsidRPr="00972B22">
        <w:rPr>
          <w:b/>
          <w:i/>
          <w:sz w:val="24"/>
          <w:szCs w:val="24"/>
        </w:rPr>
        <w:t>такмичењима</w:t>
      </w:r>
      <w:proofErr w:type="spellEnd"/>
      <w:r w:rsidRPr="00972B22">
        <w:rPr>
          <w:b/>
          <w:i/>
          <w:sz w:val="24"/>
          <w:szCs w:val="24"/>
        </w:rPr>
        <w:t>.</w:t>
      </w:r>
    </w:p>
    <w:p w14:paraId="472B5D41" w14:textId="77777777" w:rsidR="001B2BE5" w:rsidRPr="00047433" w:rsidRDefault="001B2BE5" w:rsidP="001B2BE5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047433">
        <w:rPr>
          <w:i/>
          <w:sz w:val="24"/>
          <w:szCs w:val="24"/>
        </w:rPr>
        <w:t>Домаћа</w:t>
      </w:r>
      <w:proofErr w:type="spellEnd"/>
      <w:r w:rsidRPr="00047433">
        <w:rPr>
          <w:i/>
          <w:sz w:val="24"/>
          <w:szCs w:val="24"/>
        </w:rPr>
        <w:t xml:space="preserve"> </w:t>
      </w:r>
      <w:proofErr w:type="spellStart"/>
      <w:r w:rsidRPr="00047433">
        <w:rPr>
          <w:i/>
          <w:sz w:val="24"/>
          <w:szCs w:val="24"/>
        </w:rPr>
        <w:t>такмичења</w:t>
      </w:r>
      <w:proofErr w:type="spellEnd"/>
      <w:r w:rsidRPr="00047433">
        <w:rPr>
          <w:i/>
          <w:sz w:val="24"/>
          <w:szCs w:val="24"/>
        </w:rPr>
        <w:t xml:space="preserve"> у </w:t>
      </w:r>
      <w:proofErr w:type="spellStart"/>
      <w:r w:rsidRPr="00047433">
        <w:rPr>
          <w:i/>
          <w:sz w:val="24"/>
          <w:szCs w:val="24"/>
        </w:rPr>
        <w:t>организацији</w:t>
      </w:r>
      <w:proofErr w:type="spellEnd"/>
      <w:r w:rsidRPr="00047433">
        <w:rPr>
          <w:i/>
          <w:sz w:val="24"/>
          <w:szCs w:val="24"/>
        </w:rPr>
        <w:t xml:space="preserve"> </w:t>
      </w:r>
      <w:proofErr w:type="spellStart"/>
      <w:r w:rsidRPr="00047433">
        <w:rPr>
          <w:i/>
          <w:sz w:val="24"/>
          <w:szCs w:val="24"/>
        </w:rPr>
        <w:t>Центра</w:t>
      </w:r>
      <w:proofErr w:type="spellEnd"/>
      <w:r w:rsidRPr="00047433">
        <w:rPr>
          <w:i/>
          <w:sz w:val="24"/>
          <w:szCs w:val="24"/>
        </w:rPr>
        <w:t xml:space="preserve"> за таленте :</w:t>
      </w:r>
    </w:p>
    <w:p w14:paraId="65A554B0" w14:textId="77777777" w:rsidR="001B2BE5" w:rsidRPr="00972B22" w:rsidRDefault="001B2BE5" w:rsidP="001B2BE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sz w:val="24"/>
          <w:szCs w:val="24"/>
          <w:lang w:val="sr-Cyrl-RS"/>
        </w:rPr>
        <w:t xml:space="preserve">Смотра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истраживачких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средњих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школа</w:t>
      </w:r>
      <w:proofErr w:type="spellEnd"/>
      <w:r>
        <w:rPr>
          <w:sz w:val="24"/>
          <w:szCs w:val="24"/>
        </w:rPr>
        <w:t>,</w:t>
      </w:r>
    </w:p>
    <w:p w14:paraId="12AEC81F" w14:textId="77777777" w:rsidR="001B2BE5" w:rsidRPr="001B2BE5" w:rsidRDefault="001B2BE5" w:rsidP="001B2BE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Национална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географска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олимпијада</w:t>
      </w:r>
      <w:proofErr w:type="spellEnd"/>
      <w:r>
        <w:rPr>
          <w:sz w:val="24"/>
          <w:szCs w:val="24"/>
        </w:rPr>
        <w:t xml:space="preserve"> /4 </w:t>
      </w:r>
      <w:proofErr w:type="spellStart"/>
      <w:r>
        <w:rPr>
          <w:sz w:val="24"/>
          <w:szCs w:val="24"/>
        </w:rPr>
        <w:t>нивоа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такмичења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 xml:space="preserve"> ученика средњих школа</w:t>
      </w:r>
    </w:p>
    <w:p w14:paraId="563FFB1E" w14:textId="77777777" w:rsidR="001B2BE5" w:rsidRPr="00972B22" w:rsidRDefault="001B2BE5" w:rsidP="001B2BE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Регионално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такмичење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талената</w:t>
      </w:r>
      <w:proofErr w:type="spellEnd"/>
      <w:r>
        <w:rPr>
          <w:sz w:val="24"/>
          <w:szCs w:val="24"/>
        </w:rPr>
        <w:t xml:space="preserve">, </w:t>
      </w:r>
    </w:p>
    <w:p w14:paraId="6F918E07" w14:textId="77777777" w:rsidR="001B2BE5" w:rsidRPr="00047433" w:rsidRDefault="001B2BE5" w:rsidP="001B2BE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Републичко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такмичење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талената</w:t>
      </w:r>
      <w:proofErr w:type="spellEnd"/>
      <w:r>
        <w:rPr>
          <w:sz w:val="24"/>
          <w:szCs w:val="24"/>
        </w:rPr>
        <w:t xml:space="preserve"> Србије</w:t>
      </w:r>
    </w:p>
    <w:p w14:paraId="3E02A478" w14:textId="223D680B" w:rsidR="001B2BE5" w:rsidRPr="008C50A9" w:rsidRDefault="000A612E" w:rsidP="001B2BE5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sz w:val="24"/>
          <w:szCs w:val="24"/>
          <w:lang w:val="sr-Cyrl-RS"/>
        </w:rPr>
        <w:t>Национална олимпијада одрживог развоја и заштите животне средине за ученике основних и средњих школа.</w:t>
      </w:r>
      <w:r w:rsidR="001B2BE5">
        <w:rPr>
          <w:sz w:val="24"/>
          <w:szCs w:val="24"/>
        </w:rPr>
        <w:t xml:space="preserve">, </w:t>
      </w:r>
    </w:p>
    <w:p w14:paraId="066C683D" w14:textId="77777777" w:rsidR="008C50A9" w:rsidRPr="008C50A9" w:rsidRDefault="008C50A9" w:rsidP="008C50A9">
      <w:pPr>
        <w:rPr>
          <w:b/>
          <w:i/>
          <w:sz w:val="24"/>
          <w:szCs w:val="24"/>
        </w:rPr>
      </w:pPr>
    </w:p>
    <w:p w14:paraId="07E79B12" w14:textId="77777777" w:rsidR="00353460" w:rsidRPr="001C20B8" w:rsidRDefault="00353460" w:rsidP="00353460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1C20B8">
        <w:rPr>
          <w:b/>
          <w:i/>
          <w:sz w:val="24"/>
          <w:szCs w:val="24"/>
        </w:rPr>
        <w:lastRenderedPageBreak/>
        <w:t>Међународна</w:t>
      </w:r>
      <w:proofErr w:type="spellEnd"/>
      <w:r w:rsidRPr="001C20B8">
        <w:rPr>
          <w:b/>
          <w:i/>
          <w:sz w:val="24"/>
          <w:szCs w:val="24"/>
        </w:rPr>
        <w:t xml:space="preserve"> </w:t>
      </w:r>
      <w:proofErr w:type="spellStart"/>
      <w:r w:rsidRPr="001C20B8">
        <w:rPr>
          <w:b/>
          <w:i/>
          <w:sz w:val="24"/>
          <w:szCs w:val="24"/>
        </w:rPr>
        <w:t>такмичења</w:t>
      </w:r>
      <w:proofErr w:type="spellEnd"/>
      <w:r w:rsidRPr="001C20B8">
        <w:rPr>
          <w:b/>
          <w:i/>
          <w:sz w:val="24"/>
          <w:szCs w:val="24"/>
        </w:rPr>
        <w:t xml:space="preserve"> </w:t>
      </w:r>
      <w:proofErr w:type="spellStart"/>
      <w:r w:rsidRPr="001C20B8">
        <w:rPr>
          <w:b/>
          <w:i/>
          <w:sz w:val="24"/>
          <w:szCs w:val="24"/>
        </w:rPr>
        <w:t>на</w:t>
      </w:r>
      <w:proofErr w:type="spellEnd"/>
      <w:r w:rsidRPr="001C20B8">
        <w:rPr>
          <w:b/>
          <w:i/>
          <w:sz w:val="24"/>
          <w:szCs w:val="24"/>
        </w:rPr>
        <w:t xml:space="preserve"> </w:t>
      </w:r>
      <w:proofErr w:type="spellStart"/>
      <w:r w:rsidRPr="001C20B8">
        <w:rPr>
          <w:b/>
          <w:i/>
          <w:sz w:val="24"/>
          <w:szCs w:val="24"/>
        </w:rPr>
        <w:t>којима</w:t>
      </w:r>
      <w:proofErr w:type="spellEnd"/>
      <w:r w:rsidRPr="001C20B8">
        <w:rPr>
          <w:b/>
          <w:i/>
          <w:sz w:val="24"/>
          <w:szCs w:val="24"/>
        </w:rPr>
        <w:t xml:space="preserve">  </w:t>
      </w:r>
      <w:proofErr w:type="spellStart"/>
      <w:r w:rsidRPr="001C20B8">
        <w:rPr>
          <w:b/>
          <w:i/>
          <w:sz w:val="24"/>
          <w:szCs w:val="24"/>
        </w:rPr>
        <w:t>учествују</w:t>
      </w:r>
      <w:proofErr w:type="spellEnd"/>
      <w:r w:rsidRPr="001C20B8">
        <w:rPr>
          <w:b/>
          <w:i/>
          <w:sz w:val="24"/>
          <w:szCs w:val="24"/>
        </w:rPr>
        <w:t xml:space="preserve"> </w:t>
      </w:r>
      <w:proofErr w:type="spellStart"/>
      <w:r w:rsidRPr="001C20B8">
        <w:rPr>
          <w:b/>
          <w:i/>
          <w:sz w:val="24"/>
          <w:szCs w:val="24"/>
        </w:rPr>
        <w:t>полазници</w:t>
      </w:r>
      <w:proofErr w:type="spellEnd"/>
      <w:r w:rsidRPr="001C20B8">
        <w:rPr>
          <w:b/>
          <w:i/>
          <w:sz w:val="24"/>
          <w:szCs w:val="24"/>
        </w:rPr>
        <w:t xml:space="preserve"> </w:t>
      </w:r>
      <w:proofErr w:type="spellStart"/>
      <w:r w:rsidRPr="001C20B8">
        <w:rPr>
          <w:b/>
          <w:i/>
          <w:sz w:val="24"/>
          <w:szCs w:val="24"/>
        </w:rPr>
        <w:t>Центра</w:t>
      </w:r>
      <w:proofErr w:type="spellEnd"/>
      <w:r w:rsidRPr="001C20B8">
        <w:rPr>
          <w:b/>
          <w:i/>
          <w:sz w:val="24"/>
          <w:szCs w:val="24"/>
        </w:rPr>
        <w:t>.</w:t>
      </w:r>
    </w:p>
    <w:p w14:paraId="5B34A9C6" w14:textId="77777777" w:rsidR="00353460" w:rsidRPr="00047433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Светска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географска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олимпијада</w:t>
      </w:r>
      <w:proofErr w:type="spellEnd"/>
      <w:r>
        <w:rPr>
          <w:sz w:val="24"/>
          <w:szCs w:val="24"/>
        </w:rPr>
        <w:t>,</w:t>
      </w:r>
    </w:p>
    <w:p w14:paraId="0E61FF87" w14:textId="77777777" w:rsidR="00353460" w:rsidRPr="00047433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ICYS – </w:t>
      </w:r>
      <w:proofErr w:type="spellStart"/>
      <w:r>
        <w:rPr>
          <w:sz w:val="24"/>
          <w:szCs w:val="24"/>
        </w:rPr>
        <w:t>светско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првенство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истраживачких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природне науке</w:t>
      </w:r>
    </w:p>
    <w:p w14:paraId="6094956A" w14:textId="6D89EC10" w:rsidR="00353460" w:rsidRPr="00047433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Европска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географска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олимпијада</w:t>
      </w:r>
      <w:proofErr w:type="spellEnd"/>
      <w:r>
        <w:rPr>
          <w:sz w:val="24"/>
          <w:szCs w:val="24"/>
        </w:rPr>
        <w:t xml:space="preserve">, </w:t>
      </w:r>
    </w:p>
    <w:p w14:paraId="3F34E644" w14:textId="77777777" w:rsidR="00353460" w:rsidRPr="00353460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IYNT – </w:t>
      </w:r>
      <w:proofErr w:type="spellStart"/>
      <w:r>
        <w:rPr>
          <w:sz w:val="24"/>
          <w:szCs w:val="24"/>
        </w:rPr>
        <w:t>дебатно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такмичење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младих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узраста</w:t>
      </w:r>
      <w:proofErr w:type="spellEnd"/>
      <w:r>
        <w:rPr>
          <w:sz w:val="24"/>
          <w:szCs w:val="24"/>
        </w:rPr>
        <w:t xml:space="preserve"> 12-16 </w:t>
      </w:r>
      <w:proofErr w:type="spellStart"/>
      <w:r>
        <w:rPr>
          <w:sz w:val="24"/>
          <w:szCs w:val="24"/>
        </w:rPr>
        <w:t>година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старости</w:t>
      </w:r>
      <w:proofErr w:type="spellEnd"/>
      <w:r>
        <w:rPr>
          <w:sz w:val="24"/>
          <w:szCs w:val="24"/>
        </w:rPr>
        <w:t>,</w:t>
      </w:r>
    </w:p>
    <w:p w14:paraId="6B72819D" w14:textId="77777777" w:rsidR="00353460" w:rsidRPr="00047433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ICYSS – </w:t>
      </w:r>
      <w:proofErr w:type="spellStart"/>
      <w:r>
        <w:rPr>
          <w:sz w:val="24"/>
          <w:szCs w:val="24"/>
        </w:rPr>
        <w:t>светско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првенство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истраживачких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друштвене науке</w:t>
      </w:r>
    </w:p>
    <w:p w14:paraId="22E345BE" w14:textId="77777777" w:rsidR="00353460" w:rsidRPr="00353460" w:rsidRDefault="00353460" w:rsidP="0035346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  <w:lang w:val="sr-Cyrl-RS"/>
        </w:rPr>
        <w:t>Сајам науке ОКСЕФ – Турска</w:t>
      </w:r>
    </w:p>
    <w:p w14:paraId="66E15643" w14:textId="0CD154E0" w:rsidR="00E52A6E" w:rsidRPr="000A612E" w:rsidRDefault="00353460" w:rsidP="00E52A6E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  <w:lang w:val="sr-Cyrl-RS"/>
        </w:rPr>
        <w:t>Фестивал науке „НАУЧНИЦИ БУДУЋНОСТИ“ Москва</w:t>
      </w:r>
    </w:p>
    <w:p w14:paraId="55B1CD0C" w14:textId="1647FD95" w:rsidR="000A612E" w:rsidRPr="000A612E" w:rsidRDefault="000A612E" w:rsidP="000A612E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>
        <w:rPr>
          <w:sz w:val="24"/>
          <w:szCs w:val="24"/>
          <w:lang w:val="sr-Cyrl-RS"/>
        </w:rPr>
        <w:t>Светска</w:t>
      </w:r>
      <w:r>
        <w:rPr>
          <w:sz w:val="24"/>
          <w:szCs w:val="24"/>
          <w:lang w:val="sr-Cyrl-RS"/>
        </w:rPr>
        <w:t xml:space="preserve"> олимпијада одрживог развоја и заштите животне средине за ученике основних и средњих школа.</w:t>
      </w:r>
      <w:r>
        <w:rPr>
          <w:sz w:val="24"/>
          <w:szCs w:val="24"/>
        </w:rPr>
        <w:t xml:space="preserve">, </w:t>
      </w:r>
    </w:p>
    <w:p w14:paraId="6DB74851" w14:textId="77777777" w:rsidR="00E52A6E" w:rsidRDefault="00E52A6E" w:rsidP="00E52A6E">
      <w:pPr>
        <w:rPr>
          <w:sz w:val="24"/>
          <w:szCs w:val="24"/>
          <w:lang w:val="sr-Cyrl-RS"/>
        </w:rPr>
      </w:pPr>
      <w:proofErr w:type="spellStart"/>
      <w:r w:rsidRPr="00CE36AD">
        <w:rPr>
          <w:sz w:val="24"/>
          <w:szCs w:val="24"/>
        </w:rPr>
        <w:t>Настава</w:t>
      </w:r>
      <w:proofErr w:type="spellEnd"/>
      <w:r w:rsidRPr="00CE36AD">
        <w:rPr>
          <w:sz w:val="24"/>
          <w:szCs w:val="24"/>
        </w:rPr>
        <w:t xml:space="preserve"> у </w:t>
      </w:r>
      <w:proofErr w:type="spellStart"/>
      <w:r w:rsidRPr="00CE36AD">
        <w:rPr>
          <w:sz w:val="24"/>
          <w:szCs w:val="24"/>
        </w:rPr>
        <w:t>Центру</w:t>
      </w:r>
      <w:proofErr w:type="spellEnd"/>
      <w:r w:rsidRPr="00CE36AD">
        <w:rPr>
          <w:sz w:val="24"/>
          <w:szCs w:val="24"/>
        </w:rPr>
        <w:t xml:space="preserve"> </w:t>
      </w:r>
      <w:proofErr w:type="spellStart"/>
      <w:r w:rsidRPr="00CE36AD">
        <w:rPr>
          <w:sz w:val="24"/>
          <w:szCs w:val="24"/>
        </w:rPr>
        <w:t>се</w:t>
      </w:r>
      <w:proofErr w:type="spellEnd"/>
      <w:r w:rsidRPr="00CE36AD">
        <w:rPr>
          <w:sz w:val="24"/>
          <w:szCs w:val="24"/>
        </w:rPr>
        <w:t xml:space="preserve"> </w:t>
      </w:r>
      <w:proofErr w:type="spellStart"/>
      <w:r w:rsidRPr="00CE36AD">
        <w:rPr>
          <w:sz w:val="24"/>
          <w:szCs w:val="24"/>
        </w:rPr>
        <w:t>одвија</w:t>
      </w:r>
      <w:proofErr w:type="spellEnd"/>
      <w:r w:rsidRPr="00CE36AD">
        <w:rPr>
          <w:sz w:val="24"/>
          <w:szCs w:val="24"/>
        </w:rPr>
        <w:t xml:space="preserve"> </w:t>
      </w:r>
      <w:proofErr w:type="spellStart"/>
      <w:r w:rsidRPr="00CE36AD">
        <w:rPr>
          <w:sz w:val="24"/>
          <w:szCs w:val="24"/>
        </w:rPr>
        <w:t>искључиво</w:t>
      </w:r>
      <w:proofErr w:type="spellEnd"/>
      <w:r w:rsidRPr="00CE36AD">
        <w:rPr>
          <w:sz w:val="24"/>
          <w:szCs w:val="24"/>
        </w:rPr>
        <w:t xml:space="preserve"> </w:t>
      </w:r>
      <w:proofErr w:type="spellStart"/>
      <w:r w:rsidRPr="00CE36AD">
        <w:rPr>
          <w:sz w:val="24"/>
          <w:szCs w:val="24"/>
        </w:rPr>
        <w:t>викендом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суботом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недељом</w:t>
      </w:r>
      <w:proofErr w:type="spellEnd"/>
      <w:r>
        <w:rPr>
          <w:sz w:val="24"/>
          <w:szCs w:val="24"/>
        </w:rPr>
        <w:t xml:space="preserve">/. </w:t>
      </w:r>
      <w:r>
        <w:rPr>
          <w:sz w:val="24"/>
          <w:szCs w:val="24"/>
          <w:lang w:val="sr-Cyrl-RS"/>
        </w:rPr>
        <w:t xml:space="preserve"> </w:t>
      </w:r>
      <w:r w:rsidR="003A2E97">
        <w:rPr>
          <w:sz w:val="24"/>
          <w:szCs w:val="24"/>
          <w:lang w:val="sr-Cyrl-RS"/>
        </w:rPr>
        <w:t xml:space="preserve">                                      </w:t>
      </w:r>
      <w:r w:rsidRPr="00CE36AD">
        <w:rPr>
          <w:sz w:val="24"/>
          <w:szCs w:val="24"/>
        </w:rPr>
        <w:t xml:space="preserve">У </w:t>
      </w:r>
      <w:proofErr w:type="spellStart"/>
      <w:r w:rsidRPr="00CE36AD">
        <w:rPr>
          <w:sz w:val="24"/>
          <w:szCs w:val="24"/>
        </w:rPr>
        <w:t>изузетним</w:t>
      </w:r>
      <w:proofErr w:type="spellEnd"/>
      <w:r w:rsidRPr="00CE36AD">
        <w:rPr>
          <w:sz w:val="24"/>
          <w:szCs w:val="24"/>
        </w:rPr>
        <w:t xml:space="preserve"> </w:t>
      </w:r>
      <w:proofErr w:type="spellStart"/>
      <w:r w:rsidRPr="00CE36AD">
        <w:rPr>
          <w:sz w:val="24"/>
          <w:szCs w:val="24"/>
        </w:rPr>
        <w:t>случајевима</w:t>
      </w:r>
      <w:proofErr w:type="spellEnd"/>
      <w:r w:rsidRPr="00CE36AD">
        <w:rPr>
          <w:sz w:val="24"/>
          <w:szCs w:val="24"/>
        </w:rPr>
        <w:t xml:space="preserve"> за </w:t>
      </w:r>
      <w:proofErr w:type="spellStart"/>
      <w:r w:rsidRPr="00CE36AD">
        <w:rPr>
          <w:sz w:val="24"/>
          <w:szCs w:val="24"/>
        </w:rPr>
        <w:t>поједине</w:t>
      </w:r>
      <w:proofErr w:type="spellEnd"/>
      <w:r w:rsidRPr="00CE36AD">
        <w:rPr>
          <w:sz w:val="24"/>
          <w:szCs w:val="24"/>
        </w:rPr>
        <w:t xml:space="preserve"> </w:t>
      </w:r>
      <w:proofErr w:type="spellStart"/>
      <w:r w:rsidRPr="00CE36AD">
        <w:rPr>
          <w:sz w:val="24"/>
          <w:szCs w:val="24"/>
        </w:rPr>
        <w:t>научне</w:t>
      </w:r>
      <w:proofErr w:type="spellEnd"/>
      <w:r w:rsidRPr="00CE36AD">
        <w:rPr>
          <w:sz w:val="24"/>
          <w:szCs w:val="24"/>
        </w:rPr>
        <w:t xml:space="preserve"> </w:t>
      </w:r>
      <w:proofErr w:type="spellStart"/>
      <w:r w:rsidRPr="00CE36AD">
        <w:rPr>
          <w:sz w:val="24"/>
          <w:szCs w:val="24"/>
        </w:rPr>
        <w:t>дисциплине</w:t>
      </w:r>
      <w:proofErr w:type="spellEnd"/>
      <w:r w:rsidRPr="00CE36AD">
        <w:rPr>
          <w:sz w:val="24"/>
          <w:szCs w:val="24"/>
        </w:rPr>
        <w:t xml:space="preserve"> </w:t>
      </w:r>
      <w:proofErr w:type="spellStart"/>
      <w:r w:rsidRPr="00CE36AD">
        <w:rPr>
          <w:sz w:val="24"/>
          <w:szCs w:val="24"/>
        </w:rPr>
        <w:t>биће</w:t>
      </w:r>
      <w:proofErr w:type="spellEnd"/>
      <w:r w:rsidRPr="00CE36AD">
        <w:rPr>
          <w:sz w:val="24"/>
          <w:szCs w:val="24"/>
        </w:rPr>
        <w:t xml:space="preserve"> </w:t>
      </w:r>
      <w:proofErr w:type="spellStart"/>
      <w:r w:rsidRPr="00CE36AD">
        <w:rPr>
          <w:sz w:val="24"/>
          <w:szCs w:val="24"/>
        </w:rPr>
        <w:t>организована</w:t>
      </w:r>
      <w:proofErr w:type="spellEnd"/>
      <w:r w:rsidRPr="00CE36AD">
        <w:rPr>
          <w:sz w:val="24"/>
          <w:szCs w:val="24"/>
        </w:rPr>
        <w:t xml:space="preserve"> и </w:t>
      </w:r>
      <w:proofErr w:type="spellStart"/>
      <w:r w:rsidRPr="00CE36AD">
        <w:rPr>
          <w:sz w:val="24"/>
          <w:szCs w:val="24"/>
        </w:rPr>
        <w:t>радним</w:t>
      </w:r>
      <w:proofErr w:type="spellEnd"/>
      <w:r w:rsidRPr="00CE36AD">
        <w:rPr>
          <w:sz w:val="24"/>
          <w:szCs w:val="24"/>
        </w:rPr>
        <w:t xml:space="preserve"> данима.  </w:t>
      </w: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</w:t>
      </w:r>
      <w:r w:rsidR="003A2E97">
        <w:rPr>
          <w:sz w:val="24"/>
          <w:szCs w:val="24"/>
          <w:lang w:val="sr-Cyrl-RS"/>
        </w:rPr>
        <w:t xml:space="preserve">                            Када је у питању Консултативна настава термини радним данима подразумевају: </w:t>
      </w:r>
    </w:p>
    <w:p w14:paraId="2B5E2E8F" w14:textId="77777777" w:rsidR="003A2E97" w:rsidRPr="003A2E97" w:rsidRDefault="003A2E97" w:rsidP="003A2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Посете научним институцијама, факултетима, лабораторијма,...</w:t>
      </w:r>
    </w:p>
    <w:p w14:paraId="572CE36A" w14:textId="77777777" w:rsidR="003A2E97" w:rsidRPr="003A2E97" w:rsidRDefault="003A2E97" w:rsidP="003A2E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Посету Универзитетској библиотеци</w:t>
      </w:r>
    </w:p>
    <w:p w14:paraId="701D2D93" w14:textId="77777777" w:rsidR="00C93512" w:rsidRDefault="003A2E97" w:rsidP="003A2E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Менторска настава се у зависности од потреба за истраживачки рад спроводи</w:t>
      </w:r>
      <w:r w:rsidR="00C93512">
        <w:rPr>
          <w:sz w:val="24"/>
          <w:szCs w:val="24"/>
          <w:lang w:val="sr-Cyrl-RS"/>
        </w:rPr>
        <w:t xml:space="preserve"> радним данима </w:t>
      </w:r>
      <w:r>
        <w:rPr>
          <w:sz w:val="24"/>
          <w:szCs w:val="24"/>
          <w:lang w:val="sr-Cyrl-RS"/>
        </w:rPr>
        <w:t xml:space="preserve"> у институцијама, школама, лабораторијама, рад</w:t>
      </w:r>
      <w:r w:rsidR="00C93512">
        <w:rPr>
          <w:sz w:val="24"/>
          <w:szCs w:val="24"/>
          <w:lang w:val="sr-Cyrl-RS"/>
        </w:rPr>
        <w:t xml:space="preserve"> и узимање материјала на терену, у договору са менторима. </w:t>
      </w:r>
    </w:p>
    <w:p w14:paraId="2A6A58F7" w14:textId="77777777" w:rsidR="00C93512" w:rsidRDefault="00C93512" w:rsidP="003A2E97">
      <w:pPr>
        <w:rPr>
          <w:sz w:val="24"/>
          <w:szCs w:val="24"/>
          <w:lang w:val="sr-Cyrl-RS"/>
        </w:rPr>
      </w:pPr>
    </w:p>
    <w:p w14:paraId="4CE3B93F" w14:textId="77777777" w:rsidR="00C93512" w:rsidRDefault="00C93512" w:rsidP="003A2E97">
      <w:pPr>
        <w:rPr>
          <w:sz w:val="24"/>
          <w:szCs w:val="24"/>
          <w:lang w:val="sr-Cyrl-RS"/>
        </w:rPr>
      </w:pPr>
    </w:p>
    <w:p w14:paraId="57468498" w14:textId="59245629" w:rsidR="00C93512" w:rsidRDefault="00A661C6" w:rsidP="00C9351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РЦТ</w:t>
      </w:r>
      <w:r w:rsidR="00C93512">
        <w:rPr>
          <w:sz w:val="24"/>
          <w:szCs w:val="24"/>
          <w:lang w:val="sr-Cyrl-RS"/>
        </w:rPr>
        <w:t xml:space="preserve"> БЕОГРАД </w:t>
      </w:r>
      <w:r>
        <w:rPr>
          <w:sz w:val="24"/>
          <w:szCs w:val="24"/>
          <w:lang w:val="sr-Cyrl-RS"/>
        </w:rPr>
        <w:t xml:space="preserve"> </w:t>
      </w:r>
    </w:p>
    <w:p w14:paraId="56220ACE" w14:textId="2A63D366" w:rsidR="003A2E97" w:rsidRPr="00A661C6" w:rsidRDefault="00A661C6" w:rsidP="00C935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056769" w14:textId="77777777" w:rsidR="003A2E97" w:rsidRPr="003A2E97" w:rsidRDefault="003A2E97" w:rsidP="003A2E97">
      <w:pPr>
        <w:rPr>
          <w:sz w:val="24"/>
          <w:szCs w:val="24"/>
        </w:rPr>
      </w:pPr>
    </w:p>
    <w:p w14:paraId="315D1A89" w14:textId="77777777" w:rsidR="00E52A6E" w:rsidRPr="00B524C0" w:rsidRDefault="00E52A6E" w:rsidP="00E52A6E">
      <w:pPr>
        <w:rPr>
          <w:sz w:val="24"/>
          <w:szCs w:val="24"/>
        </w:rPr>
      </w:pPr>
    </w:p>
    <w:p w14:paraId="5BCFC91E" w14:textId="77777777" w:rsidR="00E52A6E" w:rsidRPr="001B2BE5" w:rsidRDefault="00E52A6E" w:rsidP="001B2BE5">
      <w:pPr>
        <w:jc w:val="center"/>
        <w:rPr>
          <w:b/>
          <w:sz w:val="24"/>
          <w:lang w:val="sr-Cyrl-RS"/>
        </w:rPr>
      </w:pPr>
    </w:p>
    <w:sectPr w:rsidR="00E52A6E" w:rsidRPr="001B2BE5" w:rsidSect="001B2BE5">
      <w:pgSz w:w="12240" w:h="15840"/>
      <w:pgMar w:top="1440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D55"/>
    <w:multiLevelType w:val="hybridMultilevel"/>
    <w:tmpl w:val="233072E2"/>
    <w:lvl w:ilvl="0" w:tplc="1C4E49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E1979"/>
    <w:multiLevelType w:val="hybridMultilevel"/>
    <w:tmpl w:val="BD8078AC"/>
    <w:lvl w:ilvl="0" w:tplc="4EB032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92DDB"/>
    <w:multiLevelType w:val="hybridMultilevel"/>
    <w:tmpl w:val="ED6A8F9A"/>
    <w:lvl w:ilvl="0" w:tplc="85188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4928"/>
    <w:multiLevelType w:val="hybridMultilevel"/>
    <w:tmpl w:val="6EC2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51B5"/>
    <w:multiLevelType w:val="hybridMultilevel"/>
    <w:tmpl w:val="B3BCE626"/>
    <w:lvl w:ilvl="0" w:tplc="EF5AE0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E5"/>
    <w:rsid w:val="000A612E"/>
    <w:rsid w:val="001B2BE5"/>
    <w:rsid w:val="002A043A"/>
    <w:rsid w:val="00353460"/>
    <w:rsid w:val="003A2E97"/>
    <w:rsid w:val="00845776"/>
    <w:rsid w:val="008C50A9"/>
    <w:rsid w:val="00A661C6"/>
    <w:rsid w:val="00A72FA7"/>
    <w:rsid w:val="00C93512"/>
    <w:rsid w:val="00E5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F5AA"/>
  <w15:chartTrackingRefBased/>
  <w15:docId w15:val="{6378445D-808D-446B-8E8B-3DA4934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Acer 2</dc:creator>
  <cp:keywords/>
  <dc:description/>
  <cp:lastModifiedBy>Никола Срзентић</cp:lastModifiedBy>
  <cp:revision>4</cp:revision>
  <dcterms:created xsi:type="dcterms:W3CDTF">2022-09-10T16:54:00Z</dcterms:created>
  <dcterms:modified xsi:type="dcterms:W3CDTF">2022-09-10T17:52:00Z</dcterms:modified>
</cp:coreProperties>
</file>